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DB6" w:rsidRPr="00BB002E" w:rsidRDefault="00C85DB6" w:rsidP="00C85DB6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kk-KZ" w:eastAsia="ru-RU"/>
        </w:rPr>
      </w:pPr>
      <w:r w:rsidRPr="00BB002E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val="kk-KZ" w:eastAsia="ru-RU"/>
        </w:rPr>
        <w:t>Курс атауы:</w:t>
      </w:r>
      <w:r w:rsidRPr="00BB00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kk-KZ" w:eastAsia="ru-RU"/>
        </w:rPr>
        <w:t xml:space="preserve"> «Дене шынықтыру».</w:t>
      </w:r>
    </w:p>
    <w:p w:rsidR="00831238" w:rsidRDefault="00831238" w:rsidP="00C85DB6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val="kk-KZ" w:eastAsia="ru-RU"/>
        </w:rPr>
      </w:pPr>
    </w:p>
    <w:p w:rsidR="00C85DB6" w:rsidRPr="00BB002E" w:rsidRDefault="00C85DB6" w:rsidP="00C85DB6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B002E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val="kk-KZ" w:eastAsia="ru-RU"/>
        </w:rPr>
        <w:t>Курстың мақсаты</w:t>
      </w:r>
      <w:r w:rsidRPr="00BB00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kk-KZ" w:eastAsia="ru-RU"/>
        </w:rPr>
        <w:t xml:space="preserve"> кәсіби қызметке даярлау үшін, болашақ еңбек қызметінде дене қуаты  жүктемелерді, жүйке-психикалық қысымдарды және жайсыз факторларды табандылықпен өту үшін денсаулықты сақтау, нығайтуды қамтамасыз ететін студенттердің әлеуметтік-жеке тұлғалық құзыреттіліктерін және дене шынықтырудың құралдары мен әдістерін мақсатты түрде пайдалану қабілеттерін қалыптастыру болып табылады.</w:t>
      </w:r>
    </w:p>
    <w:p w:rsidR="00831238" w:rsidRDefault="00831238" w:rsidP="00C85DB6">
      <w:pPr>
        <w:shd w:val="clear" w:color="auto" w:fill="FFFFFF"/>
        <w:spacing w:after="0" w:line="240" w:lineRule="auto"/>
        <w:ind w:left="36" w:right="22" w:firstLine="81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kk-KZ" w:eastAsia="ru-RU"/>
        </w:rPr>
      </w:pPr>
    </w:p>
    <w:p w:rsidR="00C85DB6" w:rsidRPr="00BB002E" w:rsidRDefault="00C85DB6" w:rsidP="00C85DB6">
      <w:pPr>
        <w:shd w:val="clear" w:color="auto" w:fill="FFFFFF"/>
        <w:spacing w:after="0" w:line="240" w:lineRule="auto"/>
        <w:ind w:left="36" w:right="22" w:firstLine="81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B00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kk-KZ" w:eastAsia="ru-RU"/>
        </w:rPr>
        <w:t>Мақсатты </w:t>
      </w:r>
      <w:r w:rsidRPr="00BB002E">
        <w:rPr>
          <w:rFonts w:ascii="Times New Roman" w:eastAsia="Times New Roman" w:hAnsi="Times New Roman" w:cs="Times New Roman"/>
          <w:spacing w:val="2"/>
          <w:sz w:val="28"/>
          <w:szCs w:val="28"/>
          <w:bdr w:val="none" w:sz="0" w:space="0" w:color="auto" w:frame="1"/>
          <w:lang w:val="kk-KZ" w:eastAsia="ru-RU"/>
        </w:rPr>
        <w:t>жүзеге асыру үшін</w:t>
      </w:r>
      <w:r w:rsidRPr="00BB00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kk-KZ" w:eastAsia="ru-RU"/>
        </w:rPr>
        <w:t> келесідей білім беру,  </w:t>
      </w:r>
      <w:r w:rsidRPr="00BB002E">
        <w:rPr>
          <w:rFonts w:ascii="Times New Roman" w:eastAsia="Times New Roman" w:hAnsi="Times New Roman" w:cs="Times New Roman"/>
          <w:spacing w:val="2"/>
          <w:sz w:val="28"/>
          <w:szCs w:val="28"/>
          <w:bdr w:val="none" w:sz="0" w:space="0" w:color="auto" w:frame="1"/>
          <w:lang w:val="kk-KZ" w:eastAsia="ru-RU"/>
        </w:rPr>
        <w:t xml:space="preserve">сауықтыру және тәрбие </w:t>
      </w:r>
      <w:r w:rsidRPr="00BB002E">
        <w:rPr>
          <w:rFonts w:ascii="Times New Roman" w:eastAsia="Times New Roman" w:hAnsi="Times New Roman" w:cs="Times New Roman"/>
          <w:b/>
          <w:spacing w:val="2"/>
          <w:sz w:val="28"/>
          <w:szCs w:val="28"/>
          <w:bdr w:val="none" w:sz="0" w:space="0" w:color="auto" w:frame="1"/>
          <w:lang w:val="kk-KZ" w:eastAsia="ru-RU"/>
        </w:rPr>
        <w:t>міндеттері</w:t>
      </w:r>
      <w:r w:rsidRPr="00BB00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kk-KZ" w:eastAsia="ru-RU"/>
        </w:rPr>
        <w:t> шешілуі қажет:</w:t>
      </w:r>
    </w:p>
    <w:p w:rsidR="00C85DB6" w:rsidRPr="00BB002E" w:rsidRDefault="00C85DB6" w:rsidP="00C85DB6">
      <w:pPr>
        <w:shd w:val="clear" w:color="auto" w:fill="FFFFFF"/>
        <w:spacing w:after="0" w:line="240" w:lineRule="auto"/>
        <w:ind w:left="36" w:right="22" w:firstLine="673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B00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kk-KZ" w:eastAsia="ru-RU"/>
        </w:rPr>
        <w:t>1) тиімді кәсіби еңбекке қабілеттілікті және денсаулық сақтау үшін өмірлік маңызды дене қуаты қасиеттерін дамыту жолында дене шынықтыру және спортты қолдану бойынша базалық ғылыми-негізделген білім беру;</w:t>
      </w:r>
    </w:p>
    <w:p w:rsidR="00C85DB6" w:rsidRPr="00BB002E" w:rsidRDefault="00C85DB6" w:rsidP="00C85DB6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B00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kk-KZ" w:eastAsia="ru-RU"/>
        </w:rPr>
        <w:t>2) дене шынықтыру және спортпен  жүйелі айналысуға деген қажеттілік пен дене шынықтыруға мотивациялық- құндылықтық қатынасты қалыптастыру;</w:t>
      </w:r>
    </w:p>
    <w:p w:rsidR="00C85DB6" w:rsidRPr="00BB002E" w:rsidRDefault="00C85DB6" w:rsidP="00C85DB6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B00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kk-KZ" w:eastAsia="ru-RU"/>
        </w:rPr>
        <w:t>3) ағзаның еңбек қызметінің қолайсыз факторларының әсеріне кедергісін арттыру, денсаулығын нығайту және машықтану;</w:t>
      </w:r>
    </w:p>
    <w:p w:rsidR="00C85DB6" w:rsidRPr="00BB002E" w:rsidRDefault="00C85DB6" w:rsidP="00C85DB6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B00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kk-KZ" w:eastAsia="ru-RU"/>
        </w:rPr>
        <w:t>4) өзара көмекке, коллективизмге және тәртіпке тәрбиелеу;</w:t>
      </w:r>
    </w:p>
    <w:p w:rsidR="00C85DB6" w:rsidRPr="00BB002E" w:rsidRDefault="00C85DB6" w:rsidP="00C85DB6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B00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kk-KZ" w:eastAsia="ru-RU"/>
        </w:rPr>
        <w:t>5) психикалық тұрақтылықты, өз күшіне сенімділікті, мақсаттылықты, батылдық пен табандылықты, бастамашылықты, қайсарлық пен қажырлықты тәрбиелеу;</w:t>
      </w:r>
    </w:p>
    <w:p w:rsidR="00C85DB6" w:rsidRPr="00BB002E" w:rsidRDefault="00C85DB6" w:rsidP="00C85DB6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B00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kk-KZ" w:eastAsia="ru-RU"/>
        </w:rPr>
        <w:t>6) негізгі дене қуаты қасиеттерін дамыту және жетілдіру - төзімділік, күш, жылдамдық, икемділік, ептілік;</w:t>
      </w:r>
    </w:p>
    <w:p w:rsidR="00C85DB6" w:rsidRPr="00BB002E" w:rsidRDefault="00C85DB6" w:rsidP="00C85DB6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B002E">
        <w:rPr>
          <w:rFonts w:ascii="Times New Roman" w:eastAsia="Times New Roman" w:hAnsi="Times New Roman" w:cs="Times New Roman"/>
          <w:spacing w:val="4"/>
          <w:sz w:val="28"/>
          <w:szCs w:val="28"/>
          <w:bdr w:val="none" w:sz="0" w:space="0" w:color="auto" w:frame="1"/>
          <w:lang w:val="kk-KZ" w:eastAsia="ru-RU"/>
        </w:rPr>
        <w:t>7) </w:t>
      </w:r>
      <w:r w:rsidRPr="00BB00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kk-KZ" w:eastAsia="ru-RU"/>
        </w:rPr>
        <w:t>дене шынықтыру мен спорттың әлеуметтік-мәдени тәжірибесі мен әлеуметтік-мәдени құндылықтарын дамыту бойынша әртүрлі дағдылар мен қабілеттерге ие болуды қамтамасыз ету;</w:t>
      </w:r>
    </w:p>
    <w:p w:rsidR="00C85DB6" w:rsidRPr="00BB002E" w:rsidRDefault="00C85DB6" w:rsidP="00C85DB6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B002E">
        <w:rPr>
          <w:rFonts w:ascii="Times New Roman" w:eastAsia="Times New Roman" w:hAnsi="Times New Roman" w:cs="Times New Roman"/>
          <w:spacing w:val="4"/>
          <w:sz w:val="28"/>
          <w:szCs w:val="28"/>
          <w:bdr w:val="none" w:sz="0" w:space="0" w:color="auto" w:frame="1"/>
          <w:lang w:val="kk-KZ" w:eastAsia="ru-RU"/>
        </w:rPr>
        <w:t>8)</w:t>
      </w:r>
      <w:r w:rsidRPr="00BB00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kk-KZ" w:eastAsia="ru-RU"/>
        </w:rPr>
        <w:t> қарым-қатынасдағдыларын дамыту, атап айтқанда, әр түрлі көздерден ақпаратты пайдалану қабілеттілігі, сәйкес формада нақты ұсыну;</w:t>
      </w:r>
    </w:p>
    <w:p w:rsidR="00C85DB6" w:rsidRPr="00BB002E" w:rsidRDefault="00C85DB6" w:rsidP="00C85DB6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B002E">
        <w:rPr>
          <w:rFonts w:ascii="Times New Roman" w:eastAsia="Times New Roman" w:hAnsi="Times New Roman" w:cs="Times New Roman"/>
          <w:spacing w:val="4"/>
          <w:sz w:val="28"/>
          <w:szCs w:val="28"/>
          <w:bdr w:val="none" w:sz="0" w:space="0" w:color="auto" w:frame="1"/>
          <w:lang w:val="kk-KZ" w:eastAsia="ru-RU"/>
        </w:rPr>
        <w:t>9) </w:t>
      </w:r>
      <w:r w:rsidRPr="00BB00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kk-KZ" w:eastAsia="ru-RU"/>
        </w:rPr>
        <w:t>ойлау дағдыларын, өзін-өзі дамыту дағдылары және зерттеу дағдыларын дамыту.</w:t>
      </w:r>
    </w:p>
    <w:p w:rsidR="00C85DB6" w:rsidRPr="00BB002E" w:rsidRDefault="00C85DB6" w:rsidP="00C85DB6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B00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kk-KZ" w:eastAsia="ru-RU"/>
        </w:rPr>
        <w:t>Курсты игеру нәтижелері бойынша білім алушы келесідей құзыреттіліктерді иеленеді:</w:t>
      </w:r>
    </w:p>
    <w:p w:rsidR="00C85DB6" w:rsidRPr="00BB002E" w:rsidRDefault="00C85DB6" w:rsidP="00C85DB6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B00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kk-KZ" w:eastAsia="ru-RU"/>
        </w:rPr>
        <w:t>1) жеке тұлғалық:</w:t>
      </w:r>
    </w:p>
    <w:p w:rsidR="00C85DB6" w:rsidRPr="00BB002E" w:rsidRDefault="00C85DB6" w:rsidP="00C85DB6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B00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kk-KZ" w:eastAsia="ru-RU"/>
        </w:rPr>
        <w:t>өзін-өзі дамыту мен өзін-өзі тұлғалық тануға даярлық пен қабілеттілік;</w:t>
      </w:r>
    </w:p>
    <w:p w:rsidR="00C85DB6" w:rsidRPr="00BB002E" w:rsidRDefault="00C85DB6" w:rsidP="00C85DB6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B00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kk-KZ" w:eastAsia="ru-RU"/>
        </w:rPr>
        <w:t>кәсіби дене шынықтыру дағдыларын еңбек және өмірлік жағдаяттарда өз бетінше пайдалана алуға даярлық; </w:t>
      </w:r>
    </w:p>
    <w:p w:rsidR="00C85DB6" w:rsidRPr="00BB002E" w:rsidRDefault="00C85DB6" w:rsidP="00C85DB6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B00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kk-KZ" w:eastAsia="ru-RU"/>
        </w:rPr>
        <w:t>2) метапәнаралық: </w:t>
      </w:r>
    </w:p>
    <w:p w:rsidR="00C85DB6" w:rsidRPr="00BB002E" w:rsidRDefault="00C85DB6" w:rsidP="00C85DB6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B00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kk-KZ" w:eastAsia="ru-RU"/>
        </w:rPr>
        <w:t>танымдық, спорттық, дене шынықтыру, сауықтыру және әлеуметтік практикада пәнаралық түсініктер мен әмбебап оқу әрекеттерін (реттеуші, танымдық, коммуникативтік) қолдану қабілеттілігі;</w:t>
      </w:r>
    </w:p>
    <w:p w:rsidR="00C85DB6" w:rsidRPr="00BB002E" w:rsidRDefault="00C85DB6" w:rsidP="00C85DB6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B00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kk-KZ" w:eastAsia="ru-RU"/>
        </w:rPr>
        <w:t>дербес ақпараттық-танымдық қызметке даярлылық пен қабілеттілік;</w:t>
      </w:r>
    </w:p>
    <w:p w:rsidR="00C85DB6" w:rsidRPr="00BB002E" w:rsidRDefault="00C85DB6" w:rsidP="00C85DB6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B00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kk-KZ" w:eastAsia="ru-RU"/>
        </w:rPr>
        <w:t>жарыстық қызметтің әртүрлі түрлеріне қатысу дағдыларын қалыптастыру;</w:t>
      </w:r>
    </w:p>
    <w:p w:rsidR="00C85DB6" w:rsidRPr="00BB002E" w:rsidRDefault="00C85DB6" w:rsidP="00C85DB6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B00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kk-KZ" w:eastAsia="ru-RU"/>
        </w:rPr>
        <w:lastRenderedPageBreak/>
        <w:t>3)  пәндік:</w:t>
      </w:r>
    </w:p>
    <w:p w:rsidR="00C85DB6" w:rsidRPr="00BB002E" w:rsidRDefault="00C85DB6" w:rsidP="00C85DB6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kk-KZ" w:eastAsia="ru-RU"/>
        </w:rPr>
      </w:pPr>
      <w:r w:rsidRPr="00BB00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kk-KZ" w:eastAsia="ru-RU"/>
        </w:rPr>
        <w:t>салауатты өмір салтын, белсенді демалыс пен бос уақытты ұйымдастыру үшін дене шынықтыру қызметінің әртүрлі формалары мен түрлерін қолдану шеберлігі.</w:t>
      </w:r>
    </w:p>
    <w:p w:rsidR="00831238" w:rsidRDefault="00831238" w:rsidP="00C85DB6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kk-KZ"/>
        </w:rPr>
      </w:pPr>
    </w:p>
    <w:p w:rsidR="000A309B" w:rsidRPr="00BB002E" w:rsidRDefault="000A309B" w:rsidP="00953AE8">
      <w:pPr>
        <w:spacing w:after="0" w:line="259" w:lineRule="atLeast"/>
        <w:rPr>
          <w:rFonts w:ascii="Times New Roman" w:hAnsi="Times New Roman" w:cs="Times New Roman"/>
          <w:sz w:val="28"/>
          <w:szCs w:val="28"/>
          <w:lang w:val="kk-KZ"/>
        </w:rPr>
      </w:pPr>
    </w:p>
    <w:sectPr w:rsidR="000A309B" w:rsidRPr="00BB002E" w:rsidSect="000A30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C85DB6"/>
    <w:rsid w:val="0002231B"/>
    <w:rsid w:val="000535F1"/>
    <w:rsid w:val="000A309B"/>
    <w:rsid w:val="00140D29"/>
    <w:rsid w:val="0030774A"/>
    <w:rsid w:val="00471E4B"/>
    <w:rsid w:val="00831238"/>
    <w:rsid w:val="00953AE8"/>
    <w:rsid w:val="00B15952"/>
    <w:rsid w:val="00B258B1"/>
    <w:rsid w:val="00BB002E"/>
    <w:rsid w:val="00C85DB6"/>
    <w:rsid w:val="00DE74B7"/>
    <w:rsid w:val="00F92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0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7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7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85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03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17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03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60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66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65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0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364</Words>
  <Characters>2078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3</cp:revision>
  <dcterms:created xsi:type="dcterms:W3CDTF">2020-08-22T05:07:00Z</dcterms:created>
  <dcterms:modified xsi:type="dcterms:W3CDTF">2020-08-28T12:12:00Z</dcterms:modified>
</cp:coreProperties>
</file>